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FE1204" w14:textId="4BF288D8" w:rsidR="00F31F35" w:rsidRDefault="00C959A8" w:rsidP="00F31F35">
      <w:pPr>
        <w:pStyle w:val="Titre"/>
        <w:jc w:val="center"/>
      </w:pPr>
      <w:r>
        <w:t>Emma C</w:t>
      </w:r>
      <w:r w:rsidR="00592068">
        <w:t>henu</w:t>
      </w:r>
      <w:r w:rsidR="009670C2">
        <w:t xml:space="preserve"> (1</w:t>
      </w:r>
      <w:r>
        <w:t>835</w:t>
      </w:r>
      <w:r w:rsidR="009670C2">
        <w:t xml:space="preserve"> – 1</w:t>
      </w:r>
      <w:r>
        <w:t>912</w:t>
      </w:r>
      <w:r w:rsidR="009670C2">
        <w:t>)</w:t>
      </w:r>
    </w:p>
    <w:p w14:paraId="4E6E6E3E" w14:textId="4636CD46" w:rsidR="00F31F35" w:rsidRDefault="00F31F35"/>
    <w:p w14:paraId="6AAA24F8" w14:textId="618E9C44" w:rsidR="00F31F35" w:rsidRPr="003D4DF8" w:rsidRDefault="00F31F35">
      <w:pPr>
        <w:rPr>
          <w:b/>
          <w:bCs/>
          <w:color w:val="0563C1" w:themeColor="hyperlink"/>
          <w:u w:val="single"/>
        </w:rPr>
      </w:pPr>
      <w:r w:rsidRPr="00F31F35">
        <w:rPr>
          <w:b/>
          <w:bCs/>
        </w:rPr>
        <w:t xml:space="preserve">Début de </w:t>
      </w:r>
      <w:r>
        <w:rPr>
          <w:b/>
          <w:bCs/>
        </w:rPr>
        <w:t>l</w:t>
      </w:r>
      <w:r w:rsidRPr="00F31F35">
        <w:rPr>
          <w:b/>
          <w:bCs/>
        </w:rPr>
        <w:t xml:space="preserve">a </w:t>
      </w:r>
      <w:hyperlink r:id="rId4" w:history="1">
        <w:r w:rsidRPr="00592068">
          <w:rPr>
            <w:rStyle w:val="Lienhypertexte"/>
            <w:b/>
            <w:bCs/>
          </w:rPr>
          <w:t xml:space="preserve">page </w:t>
        </w:r>
        <w:proofErr w:type="spellStart"/>
        <w:r w:rsidRPr="00592068">
          <w:rPr>
            <w:rStyle w:val="Lienhypertexte"/>
            <w:b/>
            <w:bCs/>
          </w:rPr>
          <w:t>Wikipedia</w:t>
        </w:r>
        <w:proofErr w:type="spellEnd"/>
        <w:r w:rsidRPr="00592068">
          <w:rPr>
            <w:rStyle w:val="Lienhypertexte"/>
            <w:b/>
            <w:bCs/>
          </w:rPr>
          <w:t xml:space="preserve"> la concernant</w:t>
        </w:r>
      </w:hyperlink>
      <w:r w:rsidR="003D4DF8" w:rsidRPr="00592068">
        <w:rPr>
          <w:b/>
          <w:bCs/>
        </w:rPr>
        <w:t> </w:t>
      </w:r>
      <w:r w:rsidR="003D4DF8">
        <w:rPr>
          <w:b/>
          <w:bCs/>
        </w:rPr>
        <w:t>:</w:t>
      </w:r>
    </w:p>
    <w:p w14:paraId="17C040C5" w14:textId="418C7D44" w:rsidR="00F31F35" w:rsidRDefault="00592068" w:rsidP="00972AB4">
      <w:pPr>
        <w:jc w:val="both"/>
      </w:pPr>
      <w:r w:rsidRPr="00592068">
        <w:rPr>
          <w:b/>
          <w:bCs/>
        </w:rPr>
        <w:t>Emma Chenu</w:t>
      </w:r>
      <w:r w:rsidRPr="00592068">
        <w:t xml:space="preserve"> est une enseignante française, deuxième femme à obtenir le baccalauréat (1863) et la première Française à être diplômée d'une licence universitaire (1868).</w:t>
      </w:r>
    </w:p>
    <w:p w14:paraId="3D513674" w14:textId="2333E577" w:rsidR="00592068" w:rsidRPr="00592068" w:rsidRDefault="00592068" w:rsidP="00592068">
      <w:r w:rsidRPr="00592068">
        <w:t xml:space="preserve">Emma Chenu obtient son brevet supérieur de l'enseignement primaire en 1855 à Paris. </w:t>
      </w:r>
    </w:p>
    <w:p w14:paraId="6FA2E285" w14:textId="16CF5270" w:rsidR="00592068" w:rsidRPr="00592068" w:rsidRDefault="00592068" w:rsidP="00592068">
      <w:pPr>
        <w:jc w:val="both"/>
      </w:pPr>
      <w:r w:rsidRPr="00592068">
        <w:drawing>
          <wp:anchor distT="0" distB="0" distL="114300" distR="114300" simplePos="0" relativeHeight="251659264" behindDoc="0" locked="0" layoutInCell="1" allowOverlap="1" wp14:anchorId="77B2868B" wp14:editId="54EF8051">
            <wp:simplePos x="0" y="0"/>
            <wp:positionH relativeFrom="margin">
              <wp:posOffset>2529840</wp:posOffset>
            </wp:positionH>
            <wp:positionV relativeFrom="paragraph">
              <wp:posOffset>575310</wp:posOffset>
            </wp:positionV>
            <wp:extent cx="4137660" cy="3399790"/>
            <wp:effectExtent l="0" t="0" r="0" b="0"/>
            <wp:wrapSquare wrapText="bothSides"/>
            <wp:docPr id="592122854" name="Image 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7660" cy="339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92068">
        <w:t xml:space="preserve">Le 19 avril 1863, elle est la deuxième française à réussir le </w:t>
      </w:r>
      <w:r w:rsidRPr="00592068">
        <w:t>baccalauréat,</w:t>
      </w:r>
      <w:r w:rsidRPr="00592068">
        <w:t xml:space="preserve"> la première bachelière française étant </w:t>
      </w:r>
      <w:hyperlink r:id="rId7" w:tooltip="Julie-Victoire Daubié" w:history="1">
        <w:r w:rsidRPr="00592068">
          <w:t>Victoire Daubié</w:t>
        </w:r>
      </w:hyperlink>
      <w:r w:rsidRPr="00592068">
        <w:t>, bachelière ès lettres à Lyon en 1861. Elle passe le diplôme en spécialité sciences mathématiques auprès de la faculté des sciences de Paris, une première dans cette université</w:t>
      </w:r>
      <w:hyperlink r:id="rId8" w:anchor="cite_note-5" w:history="1">
        <w:r w:rsidRPr="00592068">
          <w:t>5</w:t>
        </w:r>
      </w:hyperlink>
      <w:r w:rsidRPr="00592068">
        <w:t xml:space="preserve">. La presse évoque les félicitations qui lui sont adressées par le doyen de la faculté des Sciences </w:t>
      </w:r>
      <w:hyperlink r:id="rId9" w:tooltip="Henri Milne-Edwards" w:history="1">
        <w:r w:rsidRPr="00592068">
          <w:t>Henri Milne-Edwards</w:t>
        </w:r>
      </w:hyperlink>
      <w:r w:rsidRPr="00592068">
        <w:t xml:space="preserve">. </w:t>
      </w:r>
    </w:p>
    <w:p w14:paraId="5C40297B" w14:textId="6B051FD9" w:rsidR="00592068" w:rsidRPr="00592068" w:rsidRDefault="00592068" w:rsidP="00592068">
      <w:pPr>
        <w:jc w:val="both"/>
      </w:pPr>
      <w:r w:rsidRPr="00592068">
        <w:t xml:space="preserve">En juillet 1868, elle devient la première française à obtenir une licence (ès sciences mathématiques), toujours à la Faculté de Paris. </w:t>
      </w:r>
    </w:p>
    <w:p w14:paraId="24844C9F" w14:textId="12089742" w:rsidR="00592068" w:rsidRDefault="00592068" w:rsidP="00592068">
      <w:pPr>
        <w:jc w:val="both"/>
      </w:pPr>
      <w:r w:rsidRPr="00592068">
        <w:t xml:space="preserve">Lors du siège de Paris en 1870, elle siège aux côtés de </w:t>
      </w:r>
      <w:hyperlink r:id="rId10" w:tooltip="Julie-Victoire Daubié" w:history="1">
        <w:r w:rsidRPr="00592068">
          <w:t>Julie-Victoire Daubié</w:t>
        </w:r>
      </w:hyperlink>
      <w:r w:rsidRPr="00592068">
        <w:t xml:space="preserve"> dans la commission mixte de l'enseignement mise en place par les maires de Paris </w:t>
      </w:r>
      <w:hyperlink r:id="rId11" w:tooltip="Étienne Arago" w:history="1">
        <w:r w:rsidRPr="00592068">
          <w:t>Étienne Arago</w:t>
        </w:r>
      </w:hyperlink>
      <w:r w:rsidRPr="00592068">
        <w:t xml:space="preserve"> puis </w:t>
      </w:r>
      <w:hyperlink r:id="rId12" w:tooltip="Jules Ferry" w:history="1">
        <w:r w:rsidRPr="00592068">
          <w:t>Jules Ferry</w:t>
        </w:r>
      </w:hyperlink>
      <w:r w:rsidRPr="00592068">
        <w:t xml:space="preserve">. </w:t>
      </w:r>
    </w:p>
    <w:p w14:paraId="26F3CA33" w14:textId="24060A8C" w:rsidR="00592068" w:rsidRPr="00592068" w:rsidRDefault="00592068" w:rsidP="00592068">
      <w:pPr>
        <w:jc w:val="both"/>
      </w:pPr>
    </w:p>
    <w:p w14:paraId="428E0DE7" w14:textId="44A30DFA" w:rsidR="00592068" w:rsidRPr="00592068" w:rsidRDefault="00592068" w:rsidP="00592068">
      <w:pPr>
        <w:jc w:val="both"/>
      </w:pPr>
    </w:p>
    <w:p w14:paraId="150AAC31" w14:textId="115FF28E" w:rsidR="006B4B14" w:rsidRPr="00592068" w:rsidRDefault="00592068" w:rsidP="00592068">
      <w:pPr>
        <w:rPr>
          <w:i/>
          <w:iCs/>
        </w:rPr>
      </w:pPr>
      <w:r w:rsidRPr="00592068">
        <w:rPr>
          <w:i/>
          <w:iCs/>
        </w:rPr>
        <w:t>Licence ès sciences d'Emma Chenu - Archives nationales.</w:t>
      </w:r>
    </w:p>
    <w:p w14:paraId="0BF12041" w14:textId="77777777" w:rsidR="00592068" w:rsidRDefault="00592068" w:rsidP="00592068"/>
    <w:p w14:paraId="0CB0085E" w14:textId="77777777" w:rsidR="00592068" w:rsidRDefault="00592068" w:rsidP="00592068"/>
    <w:p w14:paraId="50A086A2" w14:textId="77777777" w:rsidR="00592068" w:rsidRDefault="00592068" w:rsidP="00592068"/>
    <w:p w14:paraId="6DDB677B" w14:textId="77777777" w:rsidR="006B4B14" w:rsidRDefault="006B4B14" w:rsidP="006B4B14">
      <w:pPr>
        <w:jc w:val="both"/>
        <w:rPr>
          <w:rStyle w:val="Titre1Car"/>
        </w:rPr>
      </w:pPr>
      <w:r>
        <w:rPr>
          <w:rStyle w:val="Titre1Car"/>
        </w:rPr>
        <w:t>Une</w:t>
      </w:r>
      <w:r w:rsidRPr="00F31F35">
        <w:rPr>
          <w:rStyle w:val="Titre1Car"/>
        </w:rPr>
        <w:t xml:space="preserve"> vidéo</w:t>
      </w:r>
    </w:p>
    <w:p w14:paraId="6C91115E" w14:textId="33D04CB9" w:rsidR="0088042F" w:rsidRPr="0088042F" w:rsidRDefault="0088042F" w:rsidP="0088042F">
      <w:pPr>
        <w:jc w:val="both"/>
      </w:pPr>
      <w:hyperlink r:id="rId13" w:history="1">
        <w:r w:rsidRPr="0088042F">
          <w:rPr>
            <w:rStyle w:val="Lienhypertexte"/>
          </w:rPr>
          <w:t>Emma Chenu, pionnière de l’université</w:t>
        </w:r>
      </w:hyperlink>
      <w:r>
        <w:t xml:space="preserve"> (Sur les épaules de géantes)</w:t>
      </w:r>
    </w:p>
    <w:p w14:paraId="12FDCC78" w14:textId="53EA3382" w:rsidR="00F31F35" w:rsidRDefault="00592068" w:rsidP="000A2B85">
      <w:pPr>
        <w:pStyle w:val="Titre1"/>
      </w:pPr>
      <w:r>
        <w:t>U</w:t>
      </w:r>
      <w:r w:rsidR="00F31F35">
        <w:t>ne lecture</w:t>
      </w:r>
      <w:r w:rsidR="000A2B85">
        <w:t xml:space="preserve"> </w:t>
      </w:r>
    </w:p>
    <w:p w14:paraId="1CCF6900" w14:textId="53D1C1CB" w:rsidR="00592068" w:rsidRPr="00592068" w:rsidRDefault="00592068" w:rsidP="00592068">
      <w:r>
        <w:t>Aucun livre disponible semble-t-il.</w:t>
      </w:r>
    </w:p>
    <w:p w14:paraId="7702EED4" w14:textId="7C519157" w:rsidR="00430C75" w:rsidRDefault="00430C75" w:rsidP="00667626">
      <w:pPr>
        <w:jc w:val="both"/>
      </w:pPr>
    </w:p>
    <w:p w14:paraId="68609C86" w14:textId="77777777" w:rsidR="00AE59D0" w:rsidRDefault="00AE59D0" w:rsidP="00667626">
      <w:pPr>
        <w:jc w:val="both"/>
        <w:rPr>
          <w:b/>
          <w:bCs/>
        </w:rPr>
      </w:pPr>
    </w:p>
    <w:p w14:paraId="0086BF4F" w14:textId="69910DE8" w:rsidR="00667626" w:rsidRDefault="004E2739" w:rsidP="00667626">
      <w:pPr>
        <w:jc w:val="both"/>
      </w:pPr>
      <w:r w:rsidRPr="001F3478">
        <w:rPr>
          <w:b/>
          <w:bCs/>
        </w:rPr>
        <w:t xml:space="preserve">Note de </w:t>
      </w:r>
      <w:proofErr w:type="spellStart"/>
      <w:r w:rsidRPr="001F3478">
        <w:rPr>
          <w:b/>
          <w:bCs/>
        </w:rPr>
        <w:t>Y</w:t>
      </w:r>
      <w:r w:rsidRPr="00C41401">
        <w:rPr>
          <w:b/>
          <w:bCs/>
          <w:sz w:val="18"/>
          <w:szCs w:val="18"/>
        </w:rPr>
        <w:t>o</w:t>
      </w:r>
      <w:r w:rsidRPr="001F3478">
        <w:rPr>
          <w:b/>
          <w:bCs/>
        </w:rPr>
        <w:t>Da</w:t>
      </w:r>
      <w:proofErr w:type="spellEnd"/>
      <w:r w:rsidRPr="001F3478">
        <w:rPr>
          <w:b/>
          <w:bCs/>
        </w:rPr>
        <w:t> :</w:t>
      </w:r>
      <w:r>
        <w:t xml:space="preserve"> </w:t>
      </w:r>
      <w:r w:rsidR="00592068">
        <w:t>La première licenciée de l’Université</w:t>
      </w:r>
      <w:r w:rsidR="00F555CA">
        <w:t xml:space="preserve"> en France</w:t>
      </w:r>
      <w:r w:rsidR="00592068">
        <w:t xml:space="preserve"> fut en mathématiques</w:t>
      </w:r>
      <w:r w:rsidR="009E0933">
        <w:t> !</w:t>
      </w:r>
      <w:r w:rsidR="00592068">
        <w:t xml:space="preserve"> Dommage qu’il y ait aussi peu de ressources la concernant. L’essentiel des informations la concernant se trouve dans les </w:t>
      </w:r>
      <w:r w:rsidR="003C0131">
        <w:t>a</w:t>
      </w:r>
      <w:r w:rsidR="00592068">
        <w:t>rchives nationales.</w:t>
      </w:r>
    </w:p>
    <w:sectPr w:rsidR="00667626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F35"/>
    <w:rsid w:val="000564F6"/>
    <w:rsid w:val="00056AEC"/>
    <w:rsid w:val="000A2B85"/>
    <w:rsid w:val="000C777E"/>
    <w:rsid w:val="00123D40"/>
    <w:rsid w:val="00124398"/>
    <w:rsid w:val="00172B00"/>
    <w:rsid w:val="001C54EC"/>
    <w:rsid w:val="001C6BE7"/>
    <w:rsid w:val="001C78E1"/>
    <w:rsid w:val="00232F19"/>
    <w:rsid w:val="002355C9"/>
    <w:rsid w:val="00287E6C"/>
    <w:rsid w:val="002B6B90"/>
    <w:rsid w:val="002C3C0D"/>
    <w:rsid w:val="002C67EA"/>
    <w:rsid w:val="002E59E9"/>
    <w:rsid w:val="00347121"/>
    <w:rsid w:val="00383544"/>
    <w:rsid w:val="00390DF3"/>
    <w:rsid w:val="003C0131"/>
    <w:rsid w:val="003C774C"/>
    <w:rsid w:val="003D4DF8"/>
    <w:rsid w:val="0041408E"/>
    <w:rsid w:val="00430C75"/>
    <w:rsid w:val="00444AF9"/>
    <w:rsid w:val="00480C62"/>
    <w:rsid w:val="004E2739"/>
    <w:rsid w:val="00592068"/>
    <w:rsid w:val="00597457"/>
    <w:rsid w:val="005A6B86"/>
    <w:rsid w:val="00630CBB"/>
    <w:rsid w:val="00667626"/>
    <w:rsid w:val="006B4B14"/>
    <w:rsid w:val="006E5129"/>
    <w:rsid w:val="00760E1F"/>
    <w:rsid w:val="00792AE1"/>
    <w:rsid w:val="007B780D"/>
    <w:rsid w:val="00807C52"/>
    <w:rsid w:val="00822F65"/>
    <w:rsid w:val="0088042F"/>
    <w:rsid w:val="008815F6"/>
    <w:rsid w:val="00895A9F"/>
    <w:rsid w:val="008A43E2"/>
    <w:rsid w:val="008C6F10"/>
    <w:rsid w:val="009354BC"/>
    <w:rsid w:val="0093631C"/>
    <w:rsid w:val="009670C2"/>
    <w:rsid w:val="00972AB4"/>
    <w:rsid w:val="00974D79"/>
    <w:rsid w:val="009C3906"/>
    <w:rsid w:val="009D73EF"/>
    <w:rsid w:val="009E0933"/>
    <w:rsid w:val="00A0351B"/>
    <w:rsid w:val="00A20ED9"/>
    <w:rsid w:val="00A61FFB"/>
    <w:rsid w:val="00AD7B1F"/>
    <w:rsid w:val="00AE13BB"/>
    <w:rsid w:val="00AE59D0"/>
    <w:rsid w:val="00B52D7C"/>
    <w:rsid w:val="00B716A3"/>
    <w:rsid w:val="00B95E86"/>
    <w:rsid w:val="00BA6295"/>
    <w:rsid w:val="00C17D40"/>
    <w:rsid w:val="00C2103D"/>
    <w:rsid w:val="00C23A67"/>
    <w:rsid w:val="00C41401"/>
    <w:rsid w:val="00C65F24"/>
    <w:rsid w:val="00C959A8"/>
    <w:rsid w:val="00CB110B"/>
    <w:rsid w:val="00DA79CB"/>
    <w:rsid w:val="00DB0C34"/>
    <w:rsid w:val="00DB1671"/>
    <w:rsid w:val="00DD3F12"/>
    <w:rsid w:val="00E12A54"/>
    <w:rsid w:val="00E27291"/>
    <w:rsid w:val="00E458E5"/>
    <w:rsid w:val="00E71F6D"/>
    <w:rsid w:val="00E928A5"/>
    <w:rsid w:val="00ED27D1"/>
    <w:rsid w:val="00EF57EA"/>
    <w:rsid w:val="00F2395E"/>
    <w:rsid w:val="00F31F35"/>
    <w:rsid w:val="00F36A90"/>
    <w:rsid w:val="00F555CA"/>
    <w:rsid w:val="00FA13CD"/>
    <w:rsid w:val="00FE0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7807"/>
  <w15:chartTrackingRefBased/>
  <w15:docId w15:val="{3B8DC81F-6155-4D69-BF8C-84496ED4E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31F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12A5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F31F3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31F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Lienhypertexte">
    <w:name w:val="Hyperlink"/>
    <w:basedOn w:val="Policepardfaut"/>
    <w:uiPriority w:val="99"/>
    <w:unhideWhenUsed/>
    <w:rsid w:val="00F31F3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31F35"/>
    <w:rPr>
      <w:color w:val="605E5C"/>
      <w:shd w:val="clear" w:color="auto" w:fill="E1DFDD"/>
    </w:rPr>
  </w:style>
  <w:style w:type="character" w:customStyle="1" w:styleId="Titre1Car">
    <w:name w:val="Titre 1 Car"/>
    <w:basedOn w:val="Policepardfaut"/>
    <w:link w:val="Titre1"/>
    <w:uiPriority w:val="9"/>
    <w:rsid w:val="00F31F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Lienhypertextesuivivisit">
    <w:name w:val="FollowedHyperlink"/>
    <w:basedOn w:val="Policepardfaut"/>
    <w:uiPriority w:val="99"/>
    <w:semiHidden/>
    <w:unhideWhenUsed/>
    <w:rsid w:val="000A2B85"/>
    <w:rPr>
      <w:color w:val="954F72" w:themeColor="followedHyperlink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E12A54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3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5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3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2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7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0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2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0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4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2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9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4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5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2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1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0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5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r.m.wikipedia.org/wiki/Emma_Chenu" TargetMode="External"/><Relationship Id="rId13" Type="http://schemas.openxmlformats.org/officeDocument/2006/relationships/hyperlink" Target="https://www.youtube.com/watch?v=89XWqb4fGic&amp;ab_channel=Surles%C3%A9paulesdeg%C3%A9ante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fr.m.wikipedia.org/wiki/Julie-Victoire_Daubi%C3%A9" TargetMode="External"/><Relationship Id="rId12" Type="http://schemas.openxmlformats.org/officeDocument/2006/relationships/hyperlink" Target="https://fr.m.wikipedia.org/wiki/Jules_Ferr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fr.m.wikipedia.org/wiki/%C3%89tienne_Arago" TargetMode="External"/><Relationship Id="rId5" Type="http://schemas.openxmlformats.org/officeDocument/2006/relationships/hyperlink" Target="https://fr.m.wikipedia.org/wiki/Fichier:Licence_%C3%A8s_sciences_d%27Emma_Chenu_-_Archives_nationales.jpg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fr.m.wikipedia.org/wiki/Julie-Victoire_Daubi%C3%A9" TargetMode="External"/><Relationship Id="rId4" Type="http://schemas.openxmlformats.org/officeDocument/2006/relationships/hyperlink" Target="https://fr.m.wikipedia.org/wiki/Emma_Chenu" TargetMode="External"/><Relationship Id="rId9" Type="http://schemas.openxmlformats.org/officeDocument/2006/relationships/hyperlink" Target="https://fr.m.wikipedia.org/wiki/Henri_Milne-Edward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336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9</cp:revision>
  <dcterms:created xsi:type="dcterms:W3CDTF">2025-01-04T08:41:00Z</dcterms:created>
  <dcterms:modified xsi:type="dcterms:W3CDTF">2025-01-04T08:53:00Z</dcterms:modified>
</cp:coreProperties>
</file>